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per esposizione luminarie e/o addobbi esterni elettrificati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autorizzazione per esposizione luminarie e/o addobbi esterni elettrificati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773/1931 - Testo Unico sulle leggi di pubblica sicurezza - Legge 186/1968 - Disposizioni concernenti la produzione di materiali, apparecchiature, macchinari, installazioni e impianti elettrici ed elettronici - D.Lgs. 285/92 - Codice della strada - D.Lgs. 267/2000 T.U.E.L. - D.M. n. 37 del 22/01/2008 - D.Lgs. 222/2016 -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