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Recupero e registrazione giornaliera delle operazioni del Tesoriere relative ai versamenti in Tesoreria da parte degli utenti e chiusura mensile dei sospesi del Tesoriere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recuperare e registrare giornalmente le operazioni del Tesoriere relative ai versamenti in Tesoreria da parte degli utenti e chiusura mensile dei sospesi del Tesoriere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2440/1923 - R.D. 827/1924 - D.M. del 30 giugno 1939 - D.M. del 10 luglio 1969 - D.M. del 15 dicembre 1972 - L. 720/1984 - D.P.R. 367/1994 - D.Lgs. 267/2000 T.U.E.L. - D.Lgs. 118/2011 - Disposizioni in materia di armonizzazione dei sistemi contabili e degli schemi di bilancio delle Regioni, degli enti locali e loro organismi - Circolari specifiche della RGS - Decreto del MEF del 29 maggio 2007 - Convenzione per il servizio di Tesoreria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