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edilizi in zone classificate come localita' sismiche ad alta e media sismicita' - Autorizzazione (PdC) piu' Autorizzazione (la mappatura si riferisca al PdC)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autorizzazioni per interventi edilizi in zone classificate come localita' sismiche ad alta e media sismicita'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90 giorni, in conformita' al Regolamento sull'attivita' e i procedimenti amministrativi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endo-procedimentali rilevanti: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 e PdC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