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Amministrativa Cimitero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alla tumulazione di salme/resti/ceneri nel loculo assegnato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dell'autorizzazione, su richiesta di parte, alla tumulazione delle salme o delle ceneri nel loculo assegnato.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Tumulazione: consiste nel seppellimento della salma/resti/ceneri in un loculo o in una celletta (quando non siano gia' precedentemente assegnati e' necessaria una concessione mediante stipula di un contratto)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285/1990 - Regolamento di polizia mortuaria - L. 130/2001 - Disposizioni in materia di cremazione e dispersione delle ceneri - D.P.R. 396/2000 - Regolamento per la revisione e la semplificazione dell'ordinamento dello stato civile - Legge regionale - Regolamento dei servizi cimiteriali - Regolamento Polizia cimiteriale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Amministrativa Cimitero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Amministrativa Cimitero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