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Stabilizzazioni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rendere stabile i contratti dei dipendenti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