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Giunta Comunale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Giunta comunale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Indirizzi e criteri di massima per il nucleo di valutazione/OIV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 approvazione di indirizzi e criteri di massima per il nucleo di valutazione.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Si tratta di atto di c.d. alta amministrazione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267/2000 - L. 190/2012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Amministratori SETTORE/UNITA' ORGANIZZATIVA 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Sede: Palazzo di Citta' - Via G. Amendola 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Dottor DI TALIA Ciriaco 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espresso: deliberazione G.C.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