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LL.PP Servizi tecnici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Affidamento appalto di lavori di importo pari o superiore a 350.000 euro e inferiore a 1.000.000 di euro mediante il sistema della procedura negoziata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nell' affidamento dell' appalto di lavori di importo pari o superiore a 150.000 euro e inferiore a 1.000.000 di euro, mediante il sistema della procedura negoziata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- art. 1, co. 502, Legge 208/2015 (Legge di Stabilita' 2016); art. 1, co 1., D.L. 95/2012, convertito con modificazioni con Legge 135/2012; -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 Via Amendola 1 - Tel: 0981.780241 -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0981.780241 -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dalla lettera di invito e dal D.Lgs 50/2016.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in materia procedure di affidamento ai sensi dell'art. 204 bis D.Lgs n. 50/2016, e dell'art. 120 D.Lgs n.104/2010 da esperire nel termine di 30 giorni, decorrente, per il ricorso principale e per i motivi aggiunti, dalla ricezione della comunicazione di cui all'articolo 79 del decreto legislativo 12 aprile 2006, n. 163 (76 D.Lgs. n. 50/2016) ,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