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entri sociali per anzia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la gestione dei centri sociali per anzia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