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Iscrizioni e graduatorie per asilo nido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delle Iscrizioni e graduatorie per asilo nido di bambine/i della fascia 0 - 3 anni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6 dicembre 1971, n. 1044 e s.m.i. - Leggi Regionali di settore - Regolamento del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